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D3" w:rsidRPr="0033246E" w:rsidRDefault="007438D3" w:rsidP="006B12F8">
      <w:pPr>
        <w:tabs>
          <w:tab w:val="left" w:pos="1125"/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46E">
        <w:rPr>
          <w:rFonts w:ascii="Times New Roman" w:hAnsi="Times New Roman" w:cs="Times New Roman"/>
          <w:b/>
          <w:sz w:val="28"/>
          <w:szCs w:val="28"/>
        </w:rPr>
        <w:t>«Особенности организации образовательной деятельности в детском саду по приобщению детей к культуре и истории родного края Белогорья»</w:t>
      </w:r>
    </w:p>
    <w:p w:rsidR="007438D3" w:rsidRDefault="007438D3" w:rsidP="006B12F8">
      <w:pPr>
        <w:tabs>
          <w:tab w:val="left" w:pos="3675"/>
        </w:tabs>
        <w:spacing w:after="0" w:line="240" w:lineRule="auto"/>
        <w:jc w:val="center"/>
      </w:pPr>
    </w:p>
    <w:p w:rsidR="007438D3" w:rsidRPr="00CC25D9" w:rsidRDefault="007438D3" w:rsidP="00CC25D9">
      <w:pPr>
        <w:tabs>
          <w:tab w:val="left" w:pos="3675"/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 w:rsidRPr="00CC25D9">
        <w:rPr>
          <w:rFonts w:ascii="Times New Roman" w:hAnsi="Times New Roman" w:cs="Times New Roman"/>
          <w:sz w:val="24"/>
          <w:szCs w:val="24"/>
        </w:rPr>
        <w:t>С.П. Печеная,</w:t>
      </w:r>
    </w:p>
    <w:p w:rsidR="007438D3" w:rsidRPr="00CC25D9" w:rsidRDefault="007438D3" w:rsidP="00CC25D9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5D9">
        <w:rPr>
          <w:rFonts w:ascii="Times New Roman" w:hAnsi="Times New Roman" w:cs="Times New Roman"/>
          <w:sz w:val="24"/>
          <w:szCs w:val="24"/>
        </w:rPr>
        <w:t>МДОУ ЦРР - детский сад «Сказка»</w:t>
      </w:r>
    </w:p>
    <w:p w:rsidR="007438D3" w:rsidRPr="00CC25D9" w:rsidRDefault="007438D3" w:rsidP="00CC25D9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5D9">
        <w:rPr>
          <w:rFonts w:ascii="Times New Roman" w:hAnsi="Times New Roman" w:cs="Times New Roman"/>
          <w:sz w:val="24"/>
          <w:szCs w:val="24"/>
        </w:rPr>
        <w:t xml:space="preserve"> п. Ивня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8D3" w:rsidRDefault="007438D3" w:rsidP="00CC25D9">
      <w:pPr>
        <w:tabs>
          <w:tab w:val="left" w:pos="3675"/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CC25D9"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7438D3" w:rsidRPr="006B12F8" w:rsidRDefault="0033246E" w:rsidP="006B12F8">
      <w:pPr>
        <w:tabs>
          <w:tab w:val="left" w:pos="640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D3" w:rsidRPr="00FB096A" w:rsidRDefault="007438D3" w:rsidP="0099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t xml:space="preserve">На современном этапе модернизации системы дошкольного образования особое внимание отводится проблеме социально-нравственного развития детей дошкольного возраста, обеспечивающего формирование у детей любви к родному краю, Родине, культуре и обычаям своего народа. </w:t>
      </w:r>
    </w:p>
    <w:p w:rsidR="007438D3" w:rsidRPr="00FB096A" w:rsidRDefault="007438D3" w:rsidP="0099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10">
        <w:rPr>
          <w:rFonts w:ascii="Times New Roman" w:hAnsi="Times New Roman" w:cs="Times New Roman"/>
          <w:sz w:val="28"/>
          <w:szCs w:val="28"/>
        </w:rPr>
        <w:t>Любовь к Родине начинается с родного края и играет важную роль в воспитании подрастающего поколения. Дети – наше будущее. Очень важно своевременно привить им правильное видение мира, научить их любить свою малую Родину.</w:t>
      </w:r>
    </w:p>
    <w:p w:rsidR="007438D3" w:rsidRPr="00883510" w:rsidRDefault="007438D3" w:rsidP="0079760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3510">
        <w:rPr>
          <w:sz w:val="28"/>
          <w:szCs w:val="28"/>
        </w:rPr>
        <w:t>Содержание регионального компонента «Белгородоведение» призвано способствовать формированию у дошкольников духовно-нравственных ориентаций, развитию их творческого потенциала, толерантности в условиях многонациональной среды.</w:t>
      </w:r>
    </w:p>
    <w:p w:rsidR="007438D3" w:rsidRPr="00883510" w:rsidRDefault="007438D3" w:rsidP="0079760C">
      <w:pPr>
        <w:pStyle w:val="msonormalbullet2gi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883510">
        <w:rPr>
          <w:sz w:val="28"/>
          <w:szCs w:val="28"/>
        </w:rPr>
        <w:t>Задачи образовательной работы по реализации регионального компонента определены в ООП нашего ДОУ в части, формируемой участниками образовательного процесса (40% от общего объема программы), и обеспечивают его реализацию в процессе знакомства дошкольников с историей, культурой, природой и знаменитыми людьми поселка и Белогорья.</w:t>
      </w:r>
    </w:p>
    <w:p w:rsidR="007438D3" w:rsidRDefault="007438D3" w:rsidP="0079760C">
      <w:pPr>
        <w:pStyle w:val="msonormalbullet2gif"/>
        <w:ind w:firstLine="425"/>
        <w:jc w:val="both"/>
        <w:rPr>
          <w:sz w:val="28"/>
          <w:szCs w:val="28"/>
        </w:rPr>
      </w:pPr>
      <w:r w:rsidRPr="00883510">
        <w:rPr>
          <w:kern w:val="36"/>
          <w:sz w:val="28"/>
          <w:szCs w:val="28"/>
        </w:rPr>
        <w:t xml:space="preserve">Вариативность содержания дошкольного образования в каждом ДОУ    индивидуальна и определяется ООП учреждения. </w:t>
      </w:r>
      <w:r w:rsidRPr="00883510">
        <w:rPr>
          <w:sz w:val="28"/>
          <w:szCs w:val="28"/>
        </w:rPr>
        <w:t xml:space="preserve">К достижению целевых ориентиров, определённых в ФГОС ДО, каждое ДОУ идёт своим путём и выбирает для себя наиболее эффективные формы и методы работы. </w:t>
      </w:r>
    </w:p>
    <w:p w:rsidR="007438D3" w:rsidRDefault="007438D3" w:rsidP="00DF472B">
      <w:pPr>
        <w:pStyle w:val="msonormalbullet2gif"/>
        <w:ind w:firstLine="425"/>
        <w:jc w:val="both"/>
        <w:rPr>
          <w:spacing w:val="-6"/>
          <w:sz w:val="28"/>
          <w:szCs w:val="28"/>
        </w:rPr>
      </w:pPr>
      <w:r w:rsidRPr="008F567A">
        <w:rPr>
          <w:sz w:val="28"/>
          <w:szCs w:val="28"/>
        </w:rPr>
        <w:tab/>
        <w:t>С сентября 2015 года наше учреждение реализует инновационную программу «</w:t>
      </w:r>
      <w:r w:rsidRPr="00E33A50">
        <w:rPr>
          <w:color w:val="000000"/>
          <w:sz w:val="28"/>
          <w:szCs w:val="28"/>
          <w:shd w:val="clear" w:color="auto" w:fill="FFFFFF"/>
        </w:rPr>
        <w:t>Интеграция регионального краеведческого модуля "Белгородоведение</w:t>
      </w:r>
      <w:r w:rsidRPr="00E33A50">
        <w:rPr>
          <w:b/>
          <w:bCs/>
          <w:sz w:val="28"/>
          <w:szCs w:val="28"/>
        </w:rPr>
        <w:t xml:space="preserve">» </w:t>
      </w:r>
      <w:r w:rsidRPr="00E33A50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образовательный  процесс</w:t>
      </w:r>
      <w:r w:rsidRPr="00E33A50">
        <w:rPr>
          <w:color w:val="000000"/>
          <w:sz w:val="28"/>
          <w:szCs w:val="28"/>
          <w:shd w:val="clear" w:color="auto" w:fill="FFFFFF"/>
        </w:rPr>
        <w:t>  МДОУ ЦРР - детский сад "Сказка" п. Ивня</w:t>
      </w:r>
      <w:r w:rsidRPr="008F567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01FBA">
        <w:rPr>
          <w:spacing w:val="-6"/>
          <w:sz w:val="28"/>
          <w:szCs w:val="28"/>
        </w:rPr>
        <w:t xml:space="preserve"> </w:t>
      </w:r>
    </w:p>
    <w:p w:rsidR="007438D3" w:rsidRPr="00096937" w:rsidRDefault="007438D3" w:rsidP="0009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2209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>спользование</w:t>
      </w:r>
      <w:r w:rsidRPr="00801FBA">
        <w:rPr>
          <w:rFonts w:ascii="Times New Roman" w:hAnsi="Times New Roman" w:cs="Times New Roman"/>
          <w:spacing w:val="-6"/>
          <w:sz w:val="28"/>
          <w:szCs w:val="28"/>
        </w:rPr>
        <w:t xml:space="preserve"> регионального краеведческого компонента в образовательной д</w:t>
      </w:r>
      <w:r>
        <w:rPr>
          <w:rFonts w:ascii="Times New Roman" w:hAnsi="Times New Roman" w:cs="Times New Roman"/>
          <w:spacing w:val="-6"/>
          <w:sz w:val="28"/>
          <w:szCs w:val="28"/>
        </w:rPr>
        <w:t>еятельности детей, направленно</w:t>
      </w:r>
      <w:r w:rsidRPr="00801FBA">
        <w:rPr>
          <w:rFonts w:ascii="Times New Roman" w:hAnsi="Times New Roman" w:cs="Times New Roman"/>
          <w:spacing w:val="-6"/>
          <w:sz w:val="28"/>
          <w:szCs w:val="28"/>
        </w:rPr>
        <w:t xml:space="preserve"> на ознакомление детей с особенностями </w:t>
      </w:r>
      <w:r>
        <w:rPr>
          <w:rFonts w:ascii="Times New Roman" w:hAnsi="Times New Roman" w:cs="Times New Roman"/>
          <w:spacing w:val="-6"/>
          <w:sz w:val="28"/>
          <w:szCs w:val="28"/>
        </w:rPr>
        <w:t>социально-</w:t>
      </w:r>
      <w:r w:rsidRPr="00801FBA">
        <w:rPr>
          <w:rFonts w:ascii="Times New Roman" w:hAnsi="Times New Roman" w:cs="Times New Roman"/>
          <w:spacing w:val="-6"/>
          <w:sz w:val="28"/>
          <w:szCs w:val="28"/>
        </w:rPr>
        <w:t>культур</w:t>
      </w:r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801FBA">
        <w:rPr>
          <w:rFonts w:ascii="Times New Roman" w:hAnsi="Times New Roman" w:cs="Times New Roman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spacing w:val="-6"/>
          <w:sz w:val="28"/>
          <w:szCs w:val="28"/>
        </w:rPr>
        <w:t>х традиций</w:t>
      </w:r>
      <w:r w:rsidRPr="00801FBA">
        <w:rPr>
          <w:rFonts w:ascii="Times New Roman" w:hAnsi="Times New Roman" w:cs="Times New Roman"/>
          <w:spacing w:val="-6"/>
          <w:sz w:val="28"/>
          <w:szCs w:val="28"/>
        </w:rPr>
        <w:t xml:space="preserve"> и быта своего народа, элементарными сведениями о своей малой родине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438D3" w:rsidRDefault="007438D3" w:rsidP="0024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t xml:space="preserve"> Краеведческая деятельность в детском саду является одним из важных условий приобщения детей к культуре родного края, направленная на становление ребенка как личности посредством приобщения к культуре и истории родного края.</w:t>
      </w:r>
    </w:p>
    <w:p w:rsidR="007438D3" w:rsidRDefault="007438D3" w:rsidP="00991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lastRenderedPageBreak/>
        <w:t>СОДЕРЖАНИЕ КРАЕВ</w:t>
      </w:r>
      <w:r>
        <w:rPr>
          <w:rFonts w:ascii="Times New Roman" w:hAnsi="Times New Roman" w:cs="Times New Roman"/>
          <w:sz w:val="28"/>
          <w:szCs w:val="28"/>
        </w:rPr>
        <w:t>ЕДЧЕСКОГО ОБРАЗОВАНИЯ включает</w:t>
      </w:r>
      <w:r w:rsidRPr="009914C3">
        <w:rPr>
          <w:rFonts w:ascii="Times New Roman" w:hAnsi="Times New Roman" w:cs="Times New Roman"/>
          <w:sz w:val="28"/>
          <w:szCs w:val="28"/>
        </w:rPr>
        <w:t xml:space="preserve">: 1.Содержательный модуль «Моя Родина»  </w:t>
      </w:r>
    </w:p>
    <w:p w:rsidR="007438D3" w:rsidRDefault="007438D3" w:rsidP="00991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t xml:space="preserve">2.Содержательный модуль «Семья»  </w:t>
      </w:r>
    </w:p>
    <w:p w:rsidR="007438D3" w:rsidRDefault="007438D3" w:rsidP="009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t xml:space="preserve">3.Содержательный модуль «Мой дом, моя улица» </w:t>
      </w:r>
    </w:p>
    <w:p w:rsidR="007438D3" w:rsidRDefault="007438D3" w:rsidP="009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t xml:space="preserve">4.Содержательный модуль «Мой детский сад, моя группа. Микрорайон детского сада»  </w:t>
      </w:r>
    </w:p>
    <w:p w:rsidR="007438D3" w:rsidRDefault="007438D3" w:rsidP="009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t xml:space="preserve">5.Содержательный модуль «Мой родной край – Белогорье. История края»  </w:t>
      </w:r>
    </w:p>
    <w:p w:rsidR="007438D3" w:rsidRDefault="007438D3" w:rsidP="009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t xml:space="preserve">6.Содержательный модуль «Времена года»  </w:t>
      </w:r>
    </w:p>
    <w:p w:rsidR="007438D3" w:rsidRDefault="007438D3" w:rsidP="009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t xml:space="preserve">7.Содержательный модуль «Природа родного Белогорья» </w:t>
      </w:r>
    </w:p>
    <w:p w:rsidR="007438D3" w:rsidRPr="009914C3" w:rsidRDefault="007438D3" w:rsidP="009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4C3">
        <w:rPr>
          <w:rFonts w:ascii="Times New Roman" w:hAnsi="Times New Roman" w:cs="Times New Roman"/>
          <w:sz w:val="28"/>
          <w:szCs w:val="28"/>
        </w:rPr>
        <w:t>8.Содержательный модуль «Будущее нашего края»</w:t>
      </w:r>
    </w:p>
    <w:p w:rsidR="007438D3" w:rsidRDefault="007438D3" w:rsidP="00A4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0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образовательного процесса по «Белгородоведению» является  использование разнообразных форм и методов работы с детьми.  Содержание конспектов занятий </w:t>
      </w:r>
      <w:r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6857E0">
        <w:rPr>
          <w:rFonts w:ascii="Times New Roman" w:hAnsi="Times New Roman" w:cs="Times New Roman"/>
          <w:sz w:val="28"/>
          <w:szCs w:val="28"/>
        </w:rPr>
        <w:t xml:space="preserve">отражают такие формы работы с детьми как  экскурсии, прогулки, походы, игры и праздники на воздухе, а также использование игровых, краеведческо-туристских и проектных технологий.  </w:t>
      </w:r>
    </w:p>
    <w:p w:rsidR="007438D3" w:rsidRPr="006857E0" w:rsidRDefault="007438D3" w:rsidP="00A4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E0">
        <w:rPr>
          <w:rFonts w:ascii="Times New Roman" w:hAnsi="Times New Roman" w:cs="Times New Roman"/>
          <w:sz w:val="28"/>
          <w:szCs w:val="28"/>
        </w:rPr>
        <w:t>Основной формой организации педагогической работы является образовательная деятельность, которая представлена в форме занятий, как фронтальных, так и подгрупповых.</w:t>
      </w:r>
    </w:p>
    <w:p w:rsidR="007438D3" w:rsidRDefault="007438D3" w:rsidP="00CC25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7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анятия строятся по основным методическим принципам с учетом требований ФГОС ДО: </w:t>
      </w:r>
    </w:p>
    <w:p w:rsidR="007438D3" w:rsidRPr="006857E0" w:rsidRDefault="007438D3" w:rsidP="006857E0">
      <w:pPr>
        <w:jc w:val="both"/>
        <w:rPr>
          <w:rFonts w:ascii="Times New Roman" w:hAnsi="Times New Roman" w:cs="Times New Roman"/>
          <w:sz w:val="28"/>
          <w:szCs w:val="28"/>
        </w:rPr>
      </w:pPr>
      <w:r w:rsidRPr="006857E0">
        <w:rPr>
          <w:rFonts w:ascii="Times New Roman" w:hAnsi="Times New Roman" w:cs="Times New Roman"/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</w:p>
    <w:p w:rsidR="007438D3" w:rsidRPr="006857E0" w:rsidRDefault="007438D3" w:rsidP="006857E0">
      <w:pPr>
        <w:jc w:val="both"/>
        <w:rPr>
          <w:rFonts w:ascii="Times New Roman" w:hAnsi="Times New Roman" w:cs="Times New Roman"/>
          <w:sz w:val="28"/>
          <w:szCs w:val="28"/>
        </w:rPr>
      </w:pPr>
      <w:r w:rsidRPr="006857E0">
        <w:rPr>
          <w:rFonts w:ascii="Times New Roman" w:hAnsi="Times New Roman" w:cs="Times New Roman"/>
          <w:sz w:val="28"/>
          <w:szCs w:val="28"/>
        </w:rPr>
        <w:t xml:space="preserve"> - принцип научной обоснованности и практической применяемости в соответствии с возрастными возможностями и особенностями детей старшего дошкольного возраста; </w:t>
      </w:r>
    </w:p>
    <w:p w:rsidR="007438D3" w:rsidRPr="006857E0" w:rsidRDefault="007438D3" w:rsidP="006857E0">
      <w:pPr>
        <w:jc w:val="both"/>
        <w:rPr>
          <w:rFonts w:ascii="Times New Roman" w:hAnsi="Times New Roman" w:cs="Times New Roman"/>
          <w:sz w:val="28"/>
          <w:szCs w:val="28"/>
        </w:rPr>
      </w:pPr>
      <w:r w:rsidRPr="006857E0">
        <w:rPr>
          <w:rFonts w:ascii="Times New Roman" w:hAnsi="Times New Roman" w:cs="Times New Roman"/>
          <w:sz w:val="28"/>
          <w:szCs w:val="28"/>
        </w:rPr>
        <w:t xml:space="preserve"> - комплексно - тематический принцип построения образовательного процесса (включает в свое содержание разнородные задания, направленные на решение нескольких задач, чередование разных видов деятельности, активизацию разных видов восприятия информации - зрительного, слухового, тактильного, пространственного); </w:t>
      </w:r>
    </w:p>
    <w:p w:rsidR="007438D3" w:rsidRPr="006857E0" w:rsidRDefault="007438D3" w:rsidP="006857E0">
      <w:pPr>
        <w:jc w:val="both"/>
        <w:rPr>
          <w:rFonts w:ascii="Times New Roman" w:hAnsi="Times New Roman" w:cs="Times New Roman"/>
          <w:sz w:val="28"/>
          <w:szCs w:val="28"/>
        </w:rPr>
      </w:pPr>
      <w:r w:rsidRPr="006857E0">
        <w:rPr>
          <w:rFonts w:ascii="Times New Roman" w:hAnsi="Times New Roman" w:cs="Times New Roman"/>
          <w:sz w:val="28"/>
          <w:szCs w:val="28"/>
        </w:rPr>
        <w:t xml:space="preserve"> - единство воспитательных, развивающих и обучающих целей и задач процесса образования детей старшего дошкольного возраста (все задания связаны между собой тематически и сюжетно: каждое вытекает из предыдущего, выполнение каждого задания является необходимым условием дальнейшего разворачивания сюжета);</w:t>
      </w:r>
    </w:p>
    <w:p w:rsidR="007438D3" w:rsidRPr="006857E0" w:rsidRDefault="007438D3" w:rsidP="006857E0">
      <w:pPr>
        <w:jc w:val="both"/>
        <w:rPr>
          <w:rFonts w:ascii="Times New Roman" w:hAnsi="Times New Roman" w:cs="Times New Roman"/>
          <w:sz w:val="28"/>
          <w:szCs w:val="28"/>
        </w:rPr>
      </w:pPr>
      <w:r w:rsidRPr="006857E0">
        <w:rPr>
          <w:rFonts w:ascii="Times New Roman" w:hAnsi="Times New Roman" w:cs="Times New Roman"/>
          <w:sz w:val="28"/>
          <w:szCs w:val="28"/>
        </w:rPr>
        <w:t xml:space="preserve">  - построение образовательного процесса на адекватных возрасту формах работы с детьми (ведущая деятельность - игра: дидактическая, сюжетно-ролевая, настольно-печатная, подвижная, народная); </w:t>
      </w:r>
    </w:p>
    <w:p w:rsidR="007438D3" w:rsidRPr="00FB096A" w:rsidRDefault="007438D3" w:rsidP="006857E0">
      <w:pPr>
        <w:jc w:val="both"/>
        <w:rPr>
          <w:rFonts w:ascii="Times New Roman" w:hAnsi="Times New Roman" w:cs="Times New Roman"/>
          <w:sz w:val="28"/>
          <w:szCs w:val="28"/>
        </w:rPr>
      </w:pPr>
      <w:r w:rsidRPr="006857E0">
        <w:rPr>
          <w:rFonts w:ascii="Times New Roman" w:hAnsi="Times New Roman" w:cs="Times New Roman"/>
          <w:sz w:val="28"/>
          <w:szCs w:val="28"/>
        </w:rPr>
        <w:lastRenderedPageBreak/>
        <w:t xml:space="preserve"> - систематичность и последовательность применения методов и приемов в совместной деятельности взрослого и детей и самостоятельной деятельности детей в рамках образовательной деятельности и при проведении режимных моментов. </w:t>
      </w:r>
    </w:p>
    <w:p w:rsidR="007438D3" w:rsidRDefault="007438D3" w:rsidP="00CC1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совместной деятельности педагога с детьми особое внимание уделяется знакомству детей с предметами русского быта, проведению тематических экскурсий в групповом помещении, по детскому саду, в ближайшем окружении, в музее, к памятникам и т.д.; проведению целевых прогулок, праздников, развлечений; тематическим неделям; развивающим играм: словесным, дидактическим, подвижным, настольно-печатным, народным; индивидуальной работе с каждым конкретным ребенком, исходя из трудностей, замеченным воспитателем; работе с родителями; деятельности детей по их собственной инициативе.</w:t>
      </w:r>
    </w:p>
    <w:p w:rsidR="007438D3" w:rsidRDefault="007438D3" w:rsidP="0064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проведении занятий важно создать атмосферу, позволяющую каждому ребенку реализовать свою активность по отношению к изучаемому материалу.</w:t>
      </w:r>
    </w:p>
    <w:p w:rsidR="007438D3" w:rsidRPr="00242DB8" w:rsidRDefault="007438D3" w:rsidP="0064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22">
        <w:rPr>
          <w:rFonts w:ascii="Times New Roman" w:hAnsi="Times New Roman" w:cs="Times New Roman"/>
          <w:sz w:val="28"/>
          <w:szCs w:val="28"/>
        </w:rPr>
        <w:t>Конспекты занятий построены с учетом преемственности образовательного процесса в средней, старшей и подготовительной группах, краеведческий подход способствует реализации основных дидактических принципов педагогики: от близкого ─ к далёкому, от известного ─ к неизвестному, от простого ─ к сложному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8D3" w:rsidRDefault="007438D3" w:rsidP="0064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конспектов занятий педагог проводит большую предварительную работу: экскурсии, встречи, беседы, чтение литературы, просмотр мультимедийных презентаций и т.д. Это позволяет сделать процесс обучения увлекательным и интересным, мотивирует детей на дальнейшее изучение материала по краеведению. Ведь инновационные линии образовательной системы в своем развитии основываются на культуроведческих приоритетах. Это требует от педагогов самосовершенствования и саморазвития в вопросах краеведения.</w:t>
      </w:r>
    </w:p>
    <w:p w:rsidR="007438D3" w:rsidRPr="00D6572C" w:rsidRDefault="007438D3" w:rsidP="00D65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C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процесса по ознакомления с краеведческим материалом предусматривает использование таких универсальных средств как: </w:t>
      </w:r>
    </w:p>
    <w:p w:rsidR="007438D3" w:rsidRPr="00D6572C" w:rsidRDefault="007438D3" w:rsidP="00D65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наглядно-демонстрацион</w:t>
      </w:r>
      <w:r w:rsidRPr="00D6572C">
        <w:rPr>
          <w:rFonts w:ascii="Times New Roman" w:hAnsi="Times New Roman" w:cs="Times New Roman"/>
          <w:sz w:val="28"/>
          <w:szCs w:val="28"/>
        </w:rPr>
        <w:t xml:space="preserve">ный и раздаточный материал (разнообразные объекты окружающего мира, сюжетные и предметные картинки, предметы старины, модели, схемы, планы и т.д.); </w:t>
      </w:r>
    </w:p>
    <w:p w:rsidR="007438D3" w:rsidRPr="00D6572C" w:rsidRDefault="007438D3" w:rsidP="00D6572C">
      <w:pPr>
        <w:jc w:val="both"/>
        <w:rPr>
          <w:rFonts w:ascii="Times New Roman" w:hAnsi="Times New Roman" w:cs="Times New Roman"/>
          <w:sz w:val="28"/>
          <w:szCs w:val="28"/>
        </w:rPr>
      </w:pPr>
      <w:r w:rsidRPr="00D6572C">
        <w:rPr>
          <w:rFonts w:ascii="Times New Roman" w:hAnsi="Times New Roman" w:cs="Times New Roman"/>
          <w:sz w:val="28"/>
          <w:szCs w:val="28"/>
        </w:rPr>
        <w:t xml:space="preserve"> - литературный материал (загадки, стихи, считалки, потешки, песенки, заклички); </w:t>
      </w:r>
    </w:p>
    <w:p w:rsidR="007438D3" w:rsidRDefault="007438D3" w:rsidP="00D6572C">
      <w:pPr>
        <w:jc w:val="both"/>
        <w:rPr>
          <w:rFonts w:ascii="Times New Roman" w:hAnsi="Times New Roman" w:cs="Times New Roman"/>
          <w:sz w:val="28"/>
          <w:szCs w:val="28"/>
        </w:rPr>
      </w:pPr>
      <w:r w:rsidRPr="00D6572C">
        <w:rPr>
          <w:rFonts w:ascii="Times New Roman" w:hAnsi="Times New Roman" w:cs="Times New Roman"/>
          <w:sz w:val="28"/>
          <w:szCs w:val="28"/>
        </w:rPr>
        <w:t xml:space="preserve"> - музыкальный материал (колыбельные, народные песни).</w:t>
      </w:r>
    </w:p>
    <w:p w:rsidR="007438D3" w:rsidRDefault="007438D3" w:rsidP="0054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Приобщая маленьких детей к миру культуры родного края, педагоги решают проблему воспитания и развития подрастающего поколения в новых условиях, прививая им лучшие качества маленького гражданина.</w:t>
      </w:r>
    </w:p>
    <w:p w:rsidR="007438D3" w:rsidRDefault="007438D3" w:rsidP="00640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педагогического процесса должна осуществляться по принципу: детский сад – семья – социальные институты.</w:t>
      </w:r>
    </w:p>
    <w:p w:rsidR="007438D3" w:rsidRDefault="007438D3" w:rsidP="00D0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в образовательной деятельности детского сада уделяется работе с семьей. </w:t>
      </w:r>
    </w:p>
    <w:p w:rsidR="007438D3" w:rsidRPr="00D075C6" w:rsidRDefault="007438D3" w:rsidP="00D075C6">
      <w:pPr>
        <w:pStyle w:val="Style15"/>
        <w:widowControl/>
        <w:ind w:firstLine="709"/>
        <w:jc w:val="both"/>
        <w:rPr>
          <w:color w:val="000000"/>
          <w:sz w:val="28"/>
          <w:szCs w:val="28"/>
        </w:rPr>
      </w:pPr>
      <w:r w:rsidRPr="00E95FE0">
        <w:rPr>
          <w:color w:val="000000"/>
          <w:sz w:val="28"/>
          <w:szCs w:val="28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Необходимо помочь родителям осознать, что в первую очередь в семье должны сохраняться и передаваться нравственные и духовные обычаи.</w:t>
      </w:r>
    </w:p>
    <w:p w:rsidR="007438D3" w:rsidRDefault="007438D3" w:rsidP="00856C25">
      <w:pPr>
        <w:pStyle w:val="Style15"/>
        <w:widowControl/>
        <w:ind w:firstLine="709"/>
        <w:jc w:val="both"/>
        <w:rPr>
          <w:sz w:val="28"/>
          <w:szCs w:val="28"/>
        </w:rPr>
      </w:pPr>
      <w:r w:rsidRPr="00856C25">
        <w:rPr>
          <w:sz w:val="28"/>
          <w:szCs w:val="28"/>
        </w:rPr>
        <w:t>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ДОУ, семьи и общественности, на принципе совместной деятельности воспитателей и семьи по воспитанию подрастающих поколений, помогая друг другу, дополняя и усиливая педагогическое воздействие на процесс духовно-нравственного становления личности юного гражданина России.</w:t>
      </w:r>
    </w:p>
    <w:p w:rsidR="007438D3" w:rsidRPr="00095B36" w:rsidRDefault="007438D3" w:rsidP="00D075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5B36">
        <w:rPr>
          <w:i/>
          <w:iCs/>
          <w:color w:val="000000"/>
          <w:sz w:val="28"/>
          <w:szCs w:val="28"/>
        </w:rPr>
        <w:t>Если не мы, то кто же</w:t>
      </w:r>
    </w:p>
    <w:p w:rsidR="007438D3" w:rsidRPr="00095B36" w:rsidRDefault="007438D3" w:rsidP="00D075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5B36">
        <w:rPr>
          <w:i/>
          <w:iCs/>
          <w:color w:val="000000"/>
          <w:sz w:val="28"/>
          <w:szCs w:val="28"/>
        </w:rPr>
        <w:t>Детям нашим поможет</w:t>
      </w:r>
    </w:p>
    <w:p w:rsidR="007438D3" w:rsidRPr="00095B36" w:rsidRDefault="007438D3" w:rsidP="00D075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5B36">
        <w:rPr>
          <w:i/>
          <w:iCs/>
          <w:color w:val="000000"/>
          <w:sz w:val="28"/>
          <w:szCs w:val="28"/>
        </w:rPr>
        <w:t>Россию любить и знать.</w:t>
      </w:r>
    </w:p>
    <w:p w:rsidR="007438D3" w:rsidRPr="00095B36" w:rsidRDefault="007438D3" w:rsidP="00D075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5B36">
        <w:rPr>
          <w:i/>
          <w:iCs/>
          <w:color w:val="000000"/>
          <w:sz w:val="28"/>
          <w:szCs w:val="28"/>
        </w:rPr>
        <w:t>Как важно – не опоздать!..</w:t>
      </w:r>
    </w:p>
    <w:p w:rsidR="007438D3" w:rsidRPr="00095B36" w:rsidRDefault="007438D3" w:rsidP="00D20CB0">
      <w:pPr>
        <w:tabs>
          <w:tab w:val="left" w:pos="2460"/>
        </w:tabs>
        <w:rPr>
          <w:sz w:val="28"/>
          <w:szCs w:val="28"/>
        </w:rPr>
      </w:pPr>
    </w:p>
    <w:sectPr w:rsidR="007438D3" w:rsidRPr="00095B36" w:rsidSect="00ED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86" w:rsidRDefault="005B0686" w:rsidP="009914C3">
      <w:pPr>
        <w:spacing w:after="0" w:line="240" w:lineRule="auto"/>
      </w:pPr>
      <w:r>
        <w:separator/>
      </w:r>
    </w:p>
  </w:endnote>
  <w:endnote w:type="continuationSeparator" w:id="1">
    <w:p w:rsidR="005B0686" w:rsidRDefault="005B0686" w:rsidP="0099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86" w:rsidRDefault="005B0686" w:rsidP="009914C3">
      <w:pPr>
        <w:spacing w:after="0" w:line="240" w:lineRule="auto"/>
      </w:pPr>
      <w:r>
        <w:separator/>
      </w:r>
    </w:p>
  </w:footnote>
  <w:footnote w:type="continuationSeparator" w:id="1">
    <w:p w:rsidR="005B0686" w:rsidRDefault="005B0686" w:rsidP="0099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8C4"/>
    <w:multiLevelType w:val="multilevel"/>
    <w:tmpl w:val="AC54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A2D1F29"/>
    <w:multiLevelType w:val="multilevel"/>
    <w:tmpl w:val="2DC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B506F5C"/>
    <w:multiLevelType w:val="multilevel"/>
    <w:tmpl w:val="1C26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428"/>
    <w:rsid w:val="00095B36"/>
    <w:rsid w:val="00096937"/>
    <w:rsid w:val="00242DB8"/>
    <w:rsid w:val="002C182C"/>
    <w:rsid w:val="0033246E"/>
    <w:rsid w:val="00397FEB"/>
    <w:rsid w:val="003B07D9"/>
    <w:rsid w:val="004419B4"/>
    <w:rsid w:val="00505D87"/>
    <w:rsid w:val="00507E10"/>
    <w:rsid w:val="00546B52"/>
    <w:rsid w:val="005B0686"/>
    <w:rsid w:val="005E2822"/>
    <w:rsid w:val="00614270"/>
    <w:rsid w:val="00640B43"/>
    <w:rsid w:val="00643BD6"/>
    <w:rsid w:val="00661672"/>
    <w:rsid w:val="006857E0"/>
    <w:rsid w:val="006B12F8"/>
    <w:rsid w:val="007438D3"/>
    <w:rsid w:val="0079760C"/>
    <w:rsid w:val="007A0597"/>
    <w:rsid w:val="007D3A28"/>
    <w:rsid w:val="00801FBA"/>
    <w:rsid w:val="00856C25"/>
    <w:rsid w:val="00883510"/>
    <w:rsid w:val="008F567A"/>
    <w:rsid w:val="009914C3"/>
    <w:rsid w:val="009B19B5"/>
    <w:rsid w:val="009B304E"/>
    <w:rsid w:val="00A47906"/>
    <w:rsid w:val="00B67428"/>
    <w:rsid w:val="00CC12AD"/>
    <w:rsid w:val="00CC25D9"/>
    <w:rsid w:val="00D075C6"/>
    <w:rsid w:val="00D20CB0"/>
    <w:rsid w:val="00D6572C"/>
    <w:rsid w:val="00DF472B"/>
    <w:rsid w:val="00E33A50"/>
    <w:rsid w:val="00E71275"/>
    <w:rsid w:val="00E903C8"/>
    <w:rsid w:val="00E95FE0"/>
    <w:rsid w:val="00ED1BE9"/>
    <w:rsid w:val="00F25668"/>
    <w:rsid w:val="00FB096A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67428"/>
    <w:rPr>
      <w:i/>
      <w:iCs/>
    </w:rPr>
  </w:style>
  <w:style w:type="character" w:customStyle="1" w:styleId="apple-converted-space">
    <w:name w:val="apple-converted-space"/>
    <w:basedOn w:val="a0"/>
    <w:uiPriority w:val="99"/>
    <w:rsid w:val="00B67428"/>
  </w:style>
  <w:style w:type="paragraph" w:styleId="a5">
    <w:name w:val="header"/>
    <w:basedOn w:val="a"/>
    <w:link w:val="a6"/>
    <w:uiPriority w:val="99"/>
    <w:semiHidden/>
    <w:rsid w:val="0099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914C3"/>
  </w:style>
  <w:style w:type="paragraph" w:styleId="a7">
    <w:name w:val="footer"/>
    <w:basedOn w:val="a"/>
    <w:link w:val="a8"/>
    <w:uiPriority w:val="99"/>
    <w:semiHidden/>
    <w:rsid w:val="0099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14C3"/>
  </w:style>
  <w:style w:type="paragraph" w:customStyle="1" w:styleId="Style15">
    <w:name w:val="Style15"/>
    <w:basedOn w:val="a"/>
    <w:uiPriority w:val="99"/>
    <w:rsid w:val="0064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9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1203</Words>
  <Characters>6862</Characters>
  <Application>Microsoft Office Word</Application>
  <DocSecurity>0</DocSecurity>
  <Lines>57</Lines>
  <Paragraphs>16</Paragraphs>
  <ScaleCrop>false</ScaleCrop>
  <Company>Krokoz™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2015-11-23T18:42:00Z</dcterms:created>
  <dcterms:modified xsi:type="dcterms:W3CDTF">2015-12-10T13:16:00Z</dcterms:modified>
</cp:coreProperties>
</file>